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4DF69CC" w:rsidRDefault="44DF69CC" w14:paraId="13B61E23" w14:textId="20C606CB"/>
    <w:p w:rsidR="00FC4DC3" w:rsidRDefault="003152C8" w14:paraId="0746B7E6" w14:textId="43F97A0D">
      <w:r w:rsidR="003152C8">
        <w:drawing>
          <wp:inline wp14:editId="3BA443DA" wp14:anchorId="54CC1D36">
            <wp:extent cx="5943600" cy="1114425"/>
            <wp:effectExtent l="0" t="0" r="0" b="9525"/>
            <wp:docPr id="2" name="Picture 2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18ca1eac8cc43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A93" w:rsidP="003152C8" w:rsidRDefault="003152C8" w14:paraId="24088F0D" w14:textId="0C411560">
      <w:pPr>
        <w:spacing w:line="240" w:lineRule="auto"/>
      </w:pPr>
      <w:r>
        <w:br/>
      </w:r>
      <w:r w:rsidR="003D4A93">
        <w:t>Dear [</w:t>
      </w:r>
      <w:r w:rsidRPr="000B7CD7" w:rsidR="000B7CD7">
        <w:rPr>
          <w:i/>
          <w:iCs/>
        </w:rPr>
        <w:t xml:space="preserve">insert </w:t>
      </w:r>
      <w:r w:rsidRPr="003152C8">
        <w:rPr>
          <w:i/>
          <w:iCs/>
        </w:rPr>
        <w:t>s</w:t>
      </w:r>
      <w:r w:rsidRPr="003152C8" w:rsidR="003D4A93">
        <w:rPr>
          <w:i/>
          <w:iCs/>
        </w:rPr>
        <w:t>upervisor</w:t>
      </w:r>
      <w:r w:rsidRPr="003152C8">
        <w:rPr>
          <w:i/>
          <w:iCs/>
        </w:rPr>
        <w:t>’s name</w:t>
      </w:r>
      <w:r w:rsidR="003D4A93">
        <w:t>],</w:t>
      </w:r>
    </w:p>
    <w:p w:rsidR="003D4A93" w:rsidP="003152C8" w:rsidRDefault="003D4A93" w14:paraId="48C6D255" w14:textId="74262D22">
      <w:pPr>
        <w:spacing w:line="240" w:lineRule="auto"/>
      </w:pPr>
      <w:r>
        <w:t xml:space="preserve">I’m interested in attending the </w:t>
      </w:r>
      <w:r w:rsidRPr="001A3EB3">
        <w:rPr>
          <w:b/>
          <w:bCs w:val="0"/>
        </w:rPr>
        <w:t>2021 Argentum Senior Living Executive Conference &amp; Expo</w:t>
      </w:r>
      <w:r>
        <w:t xml:space="preserve"> </w:t>
      </w:r>
      <w:r w:rsidR="001A3EB3">
        <w:t>(</w:t>
      </w:r>
      <w:hyperlink w:history="1" r:id="rId6">
        <w:r w:rsidRPr="001A3EB3" w:rsidR="001A3EB3">
          <w:rPr>
            <w:rStyle w:val="Hyperlink"/>
          </w:rPr>
          <w:t>conference.argentum.org</w:t>
        </w:r>
      </w:hyperlink>
      <w:r w:rsidR="001A3EB3">
        <w:t xml:space="preserve">) </w:t>
      </w:r>
      <w:r>
        <w:t xml:space="preserve">from September 13-15 in Phoenix, </w:t>
      </w:r>
      <w:r w:rsidR="000B7CD7">
        <w:t>AZ—</w:t>
      </w:r>
      <w:r>
        <w:t>the first major in-person senior living industry event in nearly two years</w:t>
      </w:r>
      <w:r w:rsidR="000B7CD7">
        <w:t>.</w:t>
      </w:r>
      <w:r>
        <w:t xml:space="preserve"> I believe it’s more important than ever </w:t>
      </w:r>
      <w:r w:rsidR="001A3EB3">
        <w:t>to take</w:t>
      </w:r>
      <w:r>
        <w:t xml:space="preserve"> this opportunity to hear the latest updates, explore new trends and solutions, connect with other like-minded professionals, prepare for the industry’s future, and bring back key takeaways that can improve the operations and business objectives at [</w:t>
      </w:r>
      <w:r w:rsidRPr="000B7CD7" w:rsidR="000B7CD7">
        <w:rPr>
          <w:i/>
          <w:iCs/>
        </w:rPr>
        <w:t xml:space="preserve">insert </w:t>
      </w:r>
      <w:r w:rsidRPr="003D4A93">
        <w:rPr>
          <w:i/>
          <w:iCs/>
        </w:rPr>
        <w:t>company/community</w:t>
      </w:r>
      <w:r>
        <w:t xml:space="preserve">].  </w:t>
      </w:r>
    </w:p>
    <w:p w:rsidR="003152C8" w:rsidP="003152C8" w:rsidRDefault="003152C8" w14:paraId="7799A494" w14:textId="24FFE7E0">
      <w:pPr>
        <w:spacing w:line="240" w:lineRule="auto"/>
      </w:pPr>
      <w:r w:rsidR="003152C8">
        <w:rPr/>
        <w:t>At this conference</w:t>
      </w:r>
      <w:r w:rsidR="003152C8">
        <w:rPr/>
        <w:t xml:space="preserve">, I’ll </w:t>
      </w:r>
      <w:r w:rsidR="001A3EB3">
        <w:rPr/>
        <w:t xml:space="preserve">be able to hear from thought leaders </w:t>
      </w:r>
      <w:r w:rsidR="000B7CD7">
        <w:rPr/>
        <w:t xml:space="preserve">and changemakers </w:t>
      </w:r>
      <w:r w:rsidR="001A3EB3">
        <w:rPr/>
        <w:t xml:space="preserve">inside and outside the senior living industry and will have the chance to network with peers all across the country who are </w:t>
      </w:r>
      <w:r w:rsidR="000B7CD7">
        <w:rPr/>
        <w:t xml:space="preserve">experiencing </w:t>
      </w:r>
      <w:r w:rsidR="001A3EB3">
        <w:rPr/>
        <w:t xml:space="preserve">similar challenges and opportunities. Plus, they’ve instituted an </w:t>
      </w:r>
      <w:proofErr w:type="spellStart"/>
      <w:r w:rsidR="001A3EB3">
        <w:rPr/>
        <w:t>EventSafe</w:t>
      </w:r>
      <w:proofErr w:type="spellEnd"/>
      <w:r w:rsidR="001A3EB3">
        <w:rPr/>
        <w:t xml:space="preserve"> program that prioritizes the health and safety of all attendees</w:t>
      </w:r>
      <w:r w:rsidR="000B7CD7">
        <w:rPr/>
        <w:t>, so I’ll have the confidence to make the most of the experience knowing the environment is safe.</w:t>
      </w:r>
    </w:p>
    <w:p w:rsidRPr="003152C8" w:rsidR="001A3EB3" w:rsidP="003152C8" w:rsidRDefault="001A3EB3" w14:paraId="3C10A289" w14:textId="62F4FE16">
      <w:pPr>
        <w:spacing w:line="240" w:lineRule="auto"/>
      </w:pPr>
      <w:r>
        <w:t>Here are just a few of the sessions and events I’d like to attend and why I believe their takeaways will be a value-add to [</w:t>
      </w:r>
      <w:r w:rsidRPr="00EC0F0C" w:rsidR="00EC0F0C">
        <w:rPr>
          <w:i/>
          <w:iCs/>
        </w:rPr>
        <w:t>insert</w:t>
      </w:r>
      <w:r w:rsidR="00EC0F0C">
        <w:t xml:space="preserve"> </w:t>
      </w:r>
      <w:r w:rsidRPr="001A3EB3">
        <w:rPr>
          <w:i/>
          <w:iCs/>
        </w:rPr>
        <w:t>company/community</w:t>
      </w:r>
      <w:r>
        <w:t>] and my professional development:</w:t>
      </w:r>
    </w:p>
    <w:p w:rsidR="003152C8" w:rsidP="003152C8" w:rsidRDefault="001A3EB3" w14:paraId="52619099" w14:textId="7161DAD1">
      <w:pPr>
        <w:pStyle w:val="ListParagraph"/>
        <w:numPr>
          <w:ilvl w:val="0"/>
          <w:numId w:val="4"/>
        </w:numPr>
        <w:spacing w:line="240" w:lineRule="auto"/>
        <w:rPr>
          <w:i/>
          <w:iCs/>
        </w:rPr>
      </w:pPr>
      <w:r>
        <w:rPr>
          <w:i/>
          <w:iCs/>
        </w:rPr>
        <w:t>[</w:t>
      </w:r>
      <w:r w:rsidRPr="001A3EB3">
        <w:rPr>
          <w:i/>
          <w:iCs/>
        </w:rPr>
        <w:t xml:space="preserve">Insert </w:t>
      </w:r>
      <w:r>
        <w:rPr>
          <w:i/>
          <w:iCs/>
        </w:rPr>
        <w:t>session/event</w:t>
      </w:r>
      <w:r w:rsidRPr="001A3EB3">
        <w:rPr>
          <w:i/>
          <w:iCs/>
        </w:rPr>
        <w:t xml:space="preserve"> name, description,</w:t>
      </w:r>
      <w:r>
        <w:rPr>
          <w:i/>
          <w:iCs/>
        </w:rPr>
        <w:t xml:space="preserve"> </w:t>
      </w:r>
      <w:r w:rsidRPr="001A3EB3">
        <w:rPr>
          <w:i/>
          <w:iCs/>
        </w:rPr>
        <w:t>and expected takeaways</w:t>
      </w:r>
      <w:r>
        <w:rPr>
          <w:i/>
          <w:iCs/>
        </w:rPr>
        <w:t>]</w:t>
      </w:r>
    </w:p>
    <w:p w:rsidR="001A3EB3" w:rsidP="001A3EB3" w:rsidRDefault="001A3EB3" w14:paraId="74ED5C76" w14:textId="77777777">
      <w:pPr>
        <w:pStyle w:val="ListParagraph"/>
        <w:numPr>
          <w:ilvl w:val="0"/>
          <w:numId w:val="4"/>
        </w:numPr>
        <w:spacing w:line="240" w:lineRule="auto"/>
        <w:rPr>
          <w:i/>
          <w:iCs/>
        </w:rPr>
      </w:pPr>
      <w:r>
        <w:rPr>
          <w:i/>
          <w:iCs/>
        </w:rPr>
        <w:t>[</w:t>
      </w:r>
      <w:r w:rsidRPr="001A3EB3">
        <w:rPr>
          <w:i/>
          <w:iCs/>
        </w:rPr>
        <w:t xml:space="preserve">Insert </w:t>
      </w:r>
      <w:r>
        <w:rPr>
          <w:i/>
          <w:iCs/>
        </w:rPr>
        <w:t>session/event</w:t>
      </w:r>
      <w:r w:rsidRPr="001A3EB3">
        <w:rPr>
          <w:i/>
          <w:iCs/>
        </w:rPr>
        <w:t xml:space="preserve"> name, description,</w:t>
      </w:r>
      <w:r>
        <w:rPr>
          <w:i/>
          <w:iCs/>
        </w:rPr>
        <w:t xml:space="preserve"> </w:t>
      </w:r>
      <w:r w:rsidRPr="001A3EB3">
        <w:rPr>
          <w:i/>
          <w:iCs/>
        </w:rPr>
        <w:t>and expected takeaways</w:t>
      </w:r>
      <w:r>
        <w:rPr>
          <w:i/>
          <w:iCs/>
        </w:rPr>
        <w:t>]</w:t>
      </w:r>
    </w:p>
    <w:p w:rsidR="001A3EB3" w:rsidP="001A3EB3" w:rsidRDefault="001A3EB3" w14:paraId="51010EB5" w14:textId="77777777">
      <w:pPr>
        <w:pStyle w:val="ListParagraph"/>
        <w:numPr>
          <w:ilvl w:val="0"/>
          <w:numId w:val="4"/>
        </w:numPr>
        <w:spacing w:line="240" w:lineRule="auto"/>
        <w:rPr>
          <w:i/>
          <w:iCs/>
        </w:rPr>
      </w:pPr>
      <w:r>
        <w:rPr>
          <w:i/>
          <w:iCs/>
        </w:rPr>
        <w:t>[</w:t>
      </w:r>
      <w:r w:rsidRPr="001A3EB3">
        <w:rPr>
          <w:i/>
          <w:iCs/>
        </w:rPr>
        <w:t xml:space="preserve">Insert </w:t>
      </w:r>
      <w:r>
        <w:rPr>
          <w:i/>
          <w:iCs/>
        </w:rPr>
        <w:t>session/event</w:t>
      </w:r>
      <w:r w:rsidRPr="001A3EB3">
        <w:rPr>
          <w:i/>
          <w:iCs/>
        </w:rPr>
        <w:t xml:space="preserve"> name, description,</w:t>
      </w:r>
      <w:r>
        <w:rPr>
          <w:i/>
          <w:iCs/>
        </w:rPr>
        <w:t xml:space="preserve"> </w:t>
      </w:r>
      <w:r w:rsidRPr="001A3EB3">
        <w:rPr>
          <w:i/>
          <w:iCs/>
        </w:rPr>
        <w:t>and expected takeaways</w:t>
      </w:r>
      <w:r>
        <w:rPr>
          <w:i/>
          <w:iCs/>
        </w:rPr>
        <w:t>]</w:t>
      </w:r>
    </w:p>
    <w:p w:rsidR="001A3EB3" w:rsidP="001A3EB3" w:rsidRDefault="001A3EB3" w14:paraId="309E08B3" w14:textId="77777777">
      <w:pPr>
        <w:pStyle w:val="ListParagraph"/>
        <w:numPr>
          <w:ilvl w:val="0"/>
          <w:numId w:val="4"/>
        </w:numPr>
        <w:spacing w:line="240" w:lineRule="auto"/>
        <w:rPr>
          <w:i/>
          <w:iCs/>
        </w:rPr>
      </w:pPr>
      <w:r>
        <w:rPr>
          <w:i/>
          <w:iCs/>
        </w:rPr>
        <w:t>[</w:t>
      </w:r>
      <w:r w:rsidRPr="001A3EB3">
        <w:rPr>
          <w:i/>
          <w:iCs/>
        </w:rPr>
        <w:t xml:space="preserve">Insert </w:t>
      </w:r>
      <w:r>
        <w:rPr>
          <w:i/>
          <w:iCs/>
        </w:rPr>
        <w:t>session/event</w:t>
      </w:r>
      <w:r w:rsidRPr="001A3EB3">
        <w:rPr>
          <w:i/>
          <w:iCs/>
        </w:rPr>
        <w:t xml:space="preserve"> name, description,</w:t>
      </w:r>
      <w:r>
        <w:rPr>
          <w:i/>
          <w:iCs/>
        </w:rPr>
        <w:t xml:space="preserve"> </w:t>
      </w:r>
      <w:r w:rsidRPr="001A3EB3">
        <w:rPr>
          <w:i/>
          <w:iCs/>
        </w:rPr>
        <w:t>and expected takeaways</w:t>
      </w:r>
      <w:r>
        <w:rPr>
          <w:i/>
          <w:iCs/>
        </w:rPr>
        <w:t>]</w:t>
      </w:r>
    </w:p>
    <w:p w:rsidRPr="001A3EB3" w:rsidR="003D4A93" w:rsidP="003152C8" w:rsidRDefault="001A3EB3" w14:paraId="27AD790F" w14:textId="126C8161">
      <w:pPr>
        <w:spacing w:line="240" w:lineRule="auto"/>
      </w:pPr>
      <w:r>
        <w:t xml:space="preserve">Below, I’ve outlined some of the approximate costs to attend the conference. </w:t>
      </w:r>
      <w:r>
        <w:t xml:space="preserve">If I register </w:t>
      </w:r>
      <w:r w:rsidRPr="003152C8">
        <w:rPr>
          <w:b/>
          <w:bCs w:val="0"/>
        </w:rPr>
        <w:t>by August 9</w:t>
      </w:r>
      <w:r>
        <w:t>, I can save by taking advantage of the discounted Early Bird rate!</w:t>
      </w:r>
    </w:p>
    <w:p w:rsidR="003D4A93" w:rsidP="003152C8" w:rsidRDefault="003D4A93" w14:paraId="6B34B641" w14:textId="5BDDA6D6">
      <w:pPr>
        <w:pStyle w:val="ListParagraph"/>
        <w:numPr>
          <w:ilvl w:val="0"/>
          <w:numId w:val="1"/>
        </w:numPr>
        <w:spacing w:line="240" w:lineRule="auto"/>
      </w:pPr>
      <w:r>
        <w:t xml:space="preserve">Registration: </w:t>
      </w:r>
      <w:r w:rsidR="003152C8">
        <w:t>$</w:t>
      </w:r>
      <w:r w:rsidR="000B7CD7">
        <w:t xml:space="preserve"> </w:t>
      </w:r>
      <w:r>
        <w:t>[</w:t>
      </w:r>
      <w:r w:rsidRPr="003D4A93">
        <w:rPr>
          <w:i/>
          <w:iCs/>
        </w:rPr>
        <w:t>insert your registration cost</w:t>
      </w:r>
      <w:r>
        <w:t>]</w:t>
      </w:r>
    </w:p>
    <w:p w:rsidR="003D4A93" w:rsidP="003152C8" w:rsidRDefault="003D4A93" w14:paraId="42B49A01" w14:textId="615637A2">
      <w:pPr>
        <w:pStyle w:val="ListParagraph"/>
        <w:numPr>
          <w:ilvl w:val="0"/>
          <w:numId w:val="1"/>
        </w:numPr>
        <w:spacing w:line="240" w:lineRule="auto"/>
      </w:pPr>
      <w:r>
        <w:t xml:space="preserve">Travel: </w:t>
      </w:r>
      <w:r w:rsidR="003152C8">
        <w:t>$</w:t>
      </w:r>
      <w:r w:rsidR="000B7CD7">
        <w:t xml:space="preserve"> </w:t>
      </w:r>
      <w:r>
        <w:t>[</w:t>
      </w:r>
      <w:r w:rsidRPr="003D4A93">
        <w:rPr>
          <w:i/>
          <w:iCs/>
        </w:rPr>
        <w:t>insert your travel cost for airfare, rental car, etc.</w:t>
      </w:r>
      <w:r>
        <w:t>]</w:t>
      </w:r>
    </w:p>
    <w:p w:rsidR="003D4A93" w:rsidP="003152C8" w:rsidRDefault="003D4A93" w14:paraId="01CA3E17" w14:textId="43A11E2A">
      <w:pPr>
        <w:pStyle w:val="ListParagraph"/>
        <w:numPr>
          <w:ilvl w:val="0"/>
          <w:numId w:val="1"/>
        </w:numPr>
        <w:spacing w:line="240" w:lineRule="auto"/>
      </w:pPr>
      <w:r>
        <w:t xml:space="preserve">Hotel: </w:t>
      </w:r>
      <w:r w:rsidR="003152C8">
        <w:t>$</w:t>
      </w:r>
      <w:r w:rsidR="000B7CD7">
        <w:t xml:space="preserve"> </w:t>
      </w:r>
      <w:r>
        <w:t>[</w:t>
      </w:r>
      <w:r w:rsidRPr="003D4A93">
        <w:rPr>
          <w:i/>
          <w:iCs/>
        </w:rPr>
        <w:t>insert your accommodations cost</w:t>
      </w:r>
      <w:r>
        <w:t>]</w:t>
      </w:r>
    </w:p>
    <w:p w:rsidR="003D4A93" w:rsidP="003152C8" w:rsidRDefault="003D4A93" w14:paraId="6677AC52" w14:textId="170F02B5">
      <w:pPr>
        <w:pStyle w:val="ListParagraph"/>
        <w:numPr>
          <w:ilvl w:val="0"/>
          <w:numId w:val="1"/>
        </w:numPr>
        <w:spacing w:line="240" w:lineRule="auto"/>
      </w:pPr>
      <w:r>
        <w:t xml:space="preserve">Meals: </w:t>
      </w:r>
      <w:r w:rsidR="003152C8">
        <w:t>$</w:t>
      </w:r>
      <w:r w:rsidR="000B7CD7">
        <w:t xml:space="preserve"> </w:t>
      </w:r>
      <w:r>
        <w:t>[</w:t>
      </w:r>
      <w:r w:rsidRPr="003D4A93">
        <w:rPr>
          <w:i/>
          <w:iCs/>
        </w:rPr>
        <w:t>insert your approximate costs for food &amp; drink</w:t>
      </w:r>
      <w:r>
        <w:t>]</w:t>
      </w:r>
    </w:p>
    <w:p w:rsidR="003D4A93" w:rsidP="003152C8" w:rsidRDefault="003D4A93" w14:paraId="29632767" w14:textId="51250B6C">
      <w:pPr>
        <w:spacing w:line="240" w:lineRule="auto"/>
        <w:ind w:left="360"/>
      </w:pPr>
      <w:r w:rsidRPr="003D4A93">
        <w:rPr>
          <w:b/>
          <w:bCs w:val="0"/>
        </w:rPr>
        <w:t>TOTAL:</w:t>
      </w:r>
      <w:r>
        <w:t xml:space="preserve"> </w:t>
      </w:r>
      <w:r w:rsidR="003152C8">
        <w:t>$</w:t>
      </w:r>
      <w:r w:rsidR="00FA0AA3">
        <w:t xml:space="preserve"> </w:t>
      </w:r>
      <w:r>
        <w:t>[</w:t>
      </w:r>
      <w:r w:rsidRPr="003D4A93">
        <w:rPr>
          <w:i/>
          <w:iCs/>
        </w:rPr>
        <w:t>insert total cost</w:t>
      </w:r>
      <w:r>
        <w:t>]</w:t>
      </w:r>
    </w:p>
    <w:p w:rsidR="003D4A93" w:rsidP="003152C8" w:rsidRDefault="001A3EB3" w14:paraId="08095DC4" w14:textId="644BC077">
      <w:pPr>
        <w:spacing w:line="240" w:lineRule="auto"/>
      </w:pPr>
      <w:r>
        <w:t xml:space="preserve">I believe attending this event </w:t>
      </w:r>
      <w:r w:rsidR="000B7CD7">
        <w:t>will</w:t>
      </w:r>
      <w:r>
        <w:t xml:space="preserve"> </w:t>
      </w:r>
      <w:r w:rsidR="000B7CD7">
        <w:t>provide a tremendous benefit to [</w:t>
      </w:r>
      <w:r w:rsidRPr="000B7CD7" w:rsidR="000B7CD7">
        <w:rPr>
          <w:i/>
          <w:iCs/>
        </w:rPr>
        <w:t>insert company/community</w:t>
      </w:r>
      <w:r w:rsidR="000B7CD7">
        <w:t>] as I’ll be able to bring back new ideas to help improve operations and build a professional network I can call on for leveraging ideas and actions.</w:t>
      </w:r>
      <w:r w:rsidR="0083689B">
        <w:t xml:space="preserve"> Thanks for your consideration.</w:t>
      </w:r>
      <w:r w:rsidR="0083689B">
        <w:br/>
      </w:r>
      <w:r>
        <w:br/>
      </w:r>
      <w:r w:rsidR="003D4A93">
        <w:t>[</w:t>
      </w:r>
      <w:r w:rsidR="000B7CD7">
        <w:rPr>
          <w:i/>
          <w:iCs/>
        </w:rPr>
        <w:t>insert s</w:t>
      </w:r>
      <w:r w:rsidRPr="000B7CD7" w:rsidR="003D4A93">
        <w:rPr>
          <w:i/>
          <w:iCs/>
        </w:rPr>
        <w:t>ignature</w:t>
      </w:r>
      <w:r w:rsidR="003D4A93">
        <w:t>]</w:t>
      </w:r>
      <w:r w:rsidR="003D4A93">
        <w:br/>
      </w:r>
    </w:p>
    <w:sectPr w:rsidR="003D4A93" w:rsidSect="0083689B">
      <w:pgSz w:w="12240" w:h="15840" w:orient="portrait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B0503030502060204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010"/>
    <w:multiLevelType w:val="hybridMultilevel"/>
    <w:tmpl w:val="BDE48E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DD70E2"/>
    <w:multiLevelType w:val="hybridMultilevel"/>
    <w:tmpl w:val="AA7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467254"/>
    <w:multiLevelType w:val="hybridMultilevel"/>
    <w:tmpl w:val="8B026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4031C1"/>
    <w:multiLevelType w:val="hybridMultilevel"/>
    <w:tmpl w:val="095A2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3"/>
    <w:rsid w:val="000B7CD7"/>
    <w:rsid w:val="000E0023"/>
    <w:rsid w:val="001A3EB3"/>
    <w:rsid w:val="00242D3A"/>
    <w:rsid w:val="003020A0"/>
    <w:rsid w:val="003152C8"/>
    <w:rsid w:val="003D4A93"/>
    <w:rsid w:val="0083689B"/>
    <w:rsid w:val="00EC0F0C"/>
    <w:rsid w:val="00FA0AA3"/>
    <w:rsid w:val="3BA443DA"/>
    <w:rsid w:val="44D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1886"/>
  <w15:chartTrackingRefBased/>
  <w15:docId w15:val="{99DDDBBF-56CE-4B0D-BA5B-46A17CF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hAnsi="Proxima Nova" w:eastAsiaTheme="minorHAnsi" w:cstheme="minorBidi"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conference.argentum.org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618ca1eac8cc43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64FE62773489266756F19F1A6D0" ma:contentTypeVersion="12" ma:contentTypeDescription="Create a new document." ma:contentTypeScope="" ma:versionID="e7bced9a721cdb0b250cd4291fd7c0d2">
  <xsd:schema xmlns:xsd="http://www.w3.org/2001/XMLSchema" xmlns:xs="http://www.w3.org/2001/XMLSchema" xmlns:p="http://schemas.microsoft.com/office/2006/metadata/properties" xmlns:ns2="af55c110-a73c-43c1-aa6c-16b32bd31308" xmlns:ns3="23078b51-449f-4005-bd5a-1e0ff0e22e4b" targetNamespace="http://schemas.microsoft.com/office/2006/metadata/properties" ma:root="true" ma:fieldsID="c8a8b4dfe3015ca938e855fefb0621ac" ns2:_="" ns3:_="">
    <xsd:import namespace="af55c110-a73c-43c1-aa6c-16b32bd31308"/>
    <xsd:import namespace="23078b51-449f-4005-bd5a-1e0ff0e22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c110-a73c-43c1-aa6c-16b32bd31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78b51-449f-4005-bd5a-1e0ff0e22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2AED9-0766-4E85-9094-E610FCBF59BA}"/>
</file>

<file path=customXml/itemProps2.xml><?xml version="1.0" encoding="utf-8"?>
<ds:datastoreItem xmlns:ds="http://schemas.openxmlformats.org/officeDocument/2006/customXml" ds:itemID="{D7C16998-8059-4FC0-83DD-282620EDB4A1}"/>
</file>

<file path=customXml/itemProps3.xml><?xml version="1.0" encoding="utf-8"?>
<ds:datastoreItem xmlns:ds="http://schemas.openxmlformats.org/officeDocument/2006/customXml" ds:itemID="{808727DF-88A0-46DE-9296-12BBBF3ABB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McKay</dc:creator>
  <keywords/>
  <dc:description/>
  <lastModifiedBy>Jessica McKay</lastModifiedBy>
  <revision>6</revision>
  <dcterms:created xsi:type="dcterms:W3CDTF">2021-05-18T20:43:00.0000000Z</dcterms:created>
  <dcterms:modified xsi:type="dcterms:W3CDTF">2021-05-19T14:49:44.7233107Z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0x0101000926864FE62773489266756F19F1A6D0</vt:lpwstr>
  </property>
</Properties>
</file>